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154 063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Мобильный измеритель уровня топлива FZ-500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•	Принцип работы – барометрический: измерение давления столба жидкости;</w:t>
              <w:br/>
              <w:t>
•	Среда измерений:  бензин, дизельное топливо, вода</w:t>
              <w:br/>
              <w:t>
•	Уровень измеряемой среды:  200 – 1000 мм. (опционально 200 – 2500 мм.);</w:t>
              <w:br/>
              <w:t>
•	Питание:  автономное (элемент питания тип АА — 4 шт.)</w:t>
              <w:br/>
              <w:t>
•	Дисплей:  жидкокристаллический, графический с разрешением 122 х 32 точки;</w:t>
              <w:br/>
              <w:t>
•	Память:    энергонезависимая</w:t>
              <w:br/>
              <w:t>
•	Напряжение питания: 6 В</w:t>
              <w:br/>
              <w:t>
•	Потребляемый ток: не более 35 мА</w:t>
              <w:br/>
              <w:t>
•	Погрешность измерений: не более 1,5% *</w:t>
              <w:br/>
              <w:t>
•	Диапазон рабочих температур: от – 15 до +55 °С 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Мобильный измеритель уровня топлива FZ-500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5 до 15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87 600,06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13 362,72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74 237,34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